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E434" w14:textId="0AD3DDC5" w:rsidR="00903BE0" w:rsidRPr="00CB4997" w:rsidRDefault="006D475B" w:rsidP="00CB4997">
      <w:pPr>
        <w:jc w:val="center"/>
        <w:rPr>
          <w:rFonts w:ascii="Cambria" w:hAnsi="Cambria"/>
          <w:color w:val="000000" w:themeColor="text1"/>
          <w:sz w:val="28"/>
        </w:rPr>
      </w:pPr>
      <w:r>
        <w:rPr>
          <w:rFonts w:ascii="Cambria" w:hAnsi="Cambria"/>
          <w:b/>
          <w:noProof/>
          <w:color w:val="000000" w:themeColor="text1"/>
          <w:sz w:val="20"/>
        </w:rPr>
        <w:drawing>
          <wp:anchor distT="0" distB="0" distL="114300" distR="114300" simplePos="0" relativeHeight="251659776" behindDoc="1" locked="0" layoutInCell="1" allowOverlap="1" wp14:anchorId="3DC410F9" wp14:editId="4676434D">
            <wp:simplePos x="0" y="0"/>
            <wp:positionH relativeFrom="column">
              <wp:posOffset>5101902</wp:posOffset>
            </wp:positionH>
            <wp:positionV relativeFrom="paragraph">
              <wp:posOffset>-34917</wp:posOffset>
            </wp:positionV>
            <wp:extent cx="956429" cy="93165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ig Red One Logo.jpg"/>
                    <pic:cNvPicPr/>
                  </pic:nvPicPr>
                  <pic:blipFill>
                    <a:blip r:embed="rId5">
                      <a:extLst>
                        <a:ext uri="{28A0092B-C50C-407E-A947-70E740481C1C}">
                          <a14:useLocalDpi xmlns:a14="http://schemas.microsoft.com/office/drawing/2010/main" val="0"/>
                        </a:ext>
                      </a:extLst>
                    </a:blip>
                    <a:stretch>
                      <a:fillRect/>
                    </a:stretch>
                  </pic:blipFill>
                  <pic:spPr>
                    <a:xfrm>
                      <a:off x="0" y="0"/>
                      <a:ext cx="956429" cy="931653"/>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color w:val="000000" w:themeColor="text1"/>
        </w:rPr>
        <w:drawing>
          <wp:anchor distT="0" distB="0" distL="114300" distR="114300" simplePos="0" relativeHeight="251662848" behindDoc="1" locked="0" layoutInCell="1" allowOverlap="1" wp14:anchorId="53698EB9" wp14:editId="066D5498">
            <wp:simplePos x="0" y="0"/>
            <wp:positionH relativeFrom="column">
              <wp:posOffset>-270256</wp:posOffset>
            </wp:positionH>
            <wp:positionV relativeFrom="paragraph">
              <wp:posOffset>55067</wp:posOffset>
            </wp:positionV>
            <wp:extent cx="1280866" cy="774776"/>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ACC-Logos-divisions-gradient--50_.jpg"/>
                    <pic:cNvPicPr/>
                  </pic:nvPicPr>
                  <pic:blipFill rotWithShape="1">
                    <a:blip r:embed="rId6">
                      <a:extLst>
                        <a:ext uri="{28A0092B-C50C-407E-A947-70E740481C1C}">
                          <a14:useLocalDpi xmlns:a14="http://schemas.microsoft.com/office/drawing/2010/main" val="0"/>
                        </a:ext>
                      </a:extLst>
                    </a:blip>
                    <a:srcRect l="19274" r="28785" b="51732"/>
                    <a:stretch/>
                  </pic:blipFill>
                  <pic:spPr bwMode="auto">
                    <a:xfrm>
                      <a:off x="0" y="0"/>
                      <a:ext cx="1280866" cy="77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BE0" w:rsidRPr="00CB4997">
        <w:rPr>
          <w:rFonts w:ascii="Cambria" w:hAnsi="Cambria"/>
          <w:color w:val="000000" w:themeColor="text1"/>
          <w:sz w:val="28"/>
        </w:rPr>
        <w:t>The Junction City Area Chamber of Commerce</w:t>
      </w:r>
    </w:p>
    <w:p w14:paraId="5E7A481A" w14:textId="60DA5A06" w:rsidR="00903BE0" w:rsidRPr="00CB4997" w:rsidRDefault="00903BE0" w:rsidP="00CB4997">
      <w:pPr>
        <w:jc w:val="center"/>
        <w:rPr>
          <w:rFonts w:ascii="Cambria" w:hAnsi="Cambria"/>
          <w:color w:val="000000" w:themeColor="text1"/>
          <w:sz w:val="28"/>
        </w:rPr>
      </w:pPr>
      <w:r w:rsidRPr="00CB4997">
        <w:rPr>
          <w:rFonts w:ascii="Cambria" w:hAnsi="Cambria"/>
          <w:color w:val="000000" w:themeColor="text1"/>
          <w:sz w:val="28"/>
        </w:rPr>
        <w:t>Military Affairs Council</w:t>
      </w:r>
    </w:p>
    <w:p w14:paraId="42DB6917" w14:textId="21771A49" w:rsidR="00903BE0" w:rsidRDefault="00903BE0" w:rsidP="00903BE0">
      <w:pPr>
        <w:rPr>
          <w:rFonts w:ascii="Cambria" w:hAnsi="Cambria"/>
          <w:color w:val="000000" w:themeColor="text1"/>
          <w:sz w:val="24"/>
        </w:rPr>
      </w:pPr>
    </w:p>
    <w:p w14:paraId="2ECD08EC" w14:textId="28AF1787" w:rsidR="00903BE0" w:rsidRPr="00CB4997" w:rsidRDefault="00903BE0" w:rsidP="00CB4997">
      <w:pPr>
        <w:jc w:val="center"/>
        <w:rPr>
          <w:rFonts w:ascii="Cambria" w:hAnsi="Cambria"/>
          <w:b/>
          <w:color w:val="000000" w:themeColor="text1"/>
          <w:sz w:val="24"/>
        </w:rPr>
      </w:pPr>
      <w:r w:rsidRPr="00CB4997">
        <w:rPr>
          <w:rFonts w:ascii="Cambria" w:hAnsi="Cambria"/>
          <w:b/>
          <w:color w:val="000000" w:themeColor="text1"/>
          <w:sz w:val="24"/>
        </w:rPr>
        <w:t>Military Affairs Council</w:t>
      </w:r>
      <w:r w:rsidR="006D475B">
        <w:rPr>
          <w:rFonts w:ascii="Cambria" w:hAnsi="Cambria"/>
          <w:b/>
          <w:color w:val="000000" w:themeColor="text1"/>
          <w:sz w:val="24"/>
        </w:rPr>
        <w:t xml:space="preserve"> </w:t>
      </w:r>
      <w:r w:rsidRPr="00CB4997">
        <w:rPr>
          <w:rFonts w:ascii="Cambria" w:hAnsi="Cambria"/>
          <w:b/>
          <w:color w:val="000000" w:themeColor="text1"/>
          <w:sz w:val="24"/>
        </w:rPr>
        <w:t>Breakfast</w:t>
      </w:r>
    </w:p>
    <w:p w14:paraId="0AFCD529" w14:textId="448DFCDF" w:rsidR="00903BE0" w:rsidRDefault="00903BE0" w:rsidP="00CB4997">
      <w:pPr>
        <w:jc w:val="center"/>
        <w:rPr>
          <w:rFonts w:ascii="Cambria" w:hAnsi="Cambria"/>
          <w:b/>
          <w:color w:val="000000" w:themeColor="text1"/>
          <w:sz w:val="24"/>
        </w:rPr>
      </w:pPr>
      <w:r w:rsidRPr="00CB4997">
        <w:rPr>
          <w:rFonts w:ascii="Cambria" w:hAnsi="Cambria"/>
          <w:b/>
          <w:color w:val="000000" w:themeColor="text1"/>
          <w:sz w:val="24"/>
        </w:rPr>
        <w:t>Registration and Cancellation Policy</w:t>
      </w:r>
    </w:p>
    <w:p w14:paraId="70F55568" w14:textId="4AF8EE6B" w:rsidR="00CB4997" w:rsidRPr="00CB4997" w:rsidRDefault="00CB4997" w:rsidP="00CB4997">
      <w:pPr>
        <w:jc w:val="center"/>
        <w:rPr>
          <w:rFonts w:ascii="Cambria" w:hAnsi="Cambria"/>
          <w:b/>
          <w:color w:val="000000" w:themeColor="text1"/>
          <w:sz w:val="24"/>
        </w:rPr>
      </w:pPr>
    </w:p>
    <w:p w14:paraId="3372411F" w14:textId="654B691A" w:rsidR="00903BE0" w:rsidRPr="00F556CC" w:rsidRDefault="00903BE0" w:rsidP="00903BE0">
      <w:pPr>
        <w:rPr>
          <w:rFonts w:ascii="Cambria" w:hAnsi="Cambria"/>
          <w:color w:val="000000" w:themeColor="text1"/>
        </w:rPr>
      </w:pPr>
    </w:p>
    <w:p w14:paraId="1F857E39" w14:textId="5BA42B9A" w:rsidR="00104440" w:rsidRPr="008F24F4" w:rsidRDefault="00903BE0" w:rsidP="00903BE0">
      <w:pPr>
        <w:rPr>
          <w:rFonts w:ascii="Cambria" w:hAnsi="Cambria"/>
          <w:b/>
          <w:color w:val="000000" w:themeColor="text1"/>
        </w:rPr>
      </w:pPr>
      <w:r w:rsidRPr="008F24F4">
        <w:rPr>
          <w:rFonts w:ascii="Cambria" w:hAnsi="Cambria"/>
          <w:b/>
          <w:color w:val="000000" w:themeColor="text1"/>
        </w:rPr>
        <w:t>Registration Policy</w:t>
      </w:r>
    </w:p>
    <w:p w14:paraId="374874FC" w14:textId="1D6F7974" w:rsidR="00903BE0" w:rsidRPr="009E6C92" w:rsidRDefault="00903BE0" w:rsidP="00903BE0">
      <w:pPr>
        <w:rPr>
          <w:rFonts w:ascii="Cambria" w:hAnsi="Cambria"/>
          <w:color w:val="000000" w:themeColor="text1"/>
          <w:sz w:val="20"/>
        </w:rPr>
      </w:pPr>
      <w:r w:rsidRPr="009E6C92">
        <w:rPr>
          <w:rFonts w:ascii="Cambria" w:hAnsi="Cambria"/>
          <w:color w:val="000000" w:themeColor="text1"/>
          <w:sz w:val="20"/>
        </w:rPr>
        <w:t xml:space="preserve">As per </w:t>
      </w:r>
      <w:r w:rsidR="006A7EE6" w:rsidRPr="009E6C92">
        <w:rPr>
          <w:rFonts w:ascii="Cambria" w:hAnsi="Cambria"/>
          <w:color w:val="000000" w:themeColor="text1"/>
          <w:sz w:val="20"/>
        </w:rPr>
        <w:t>the J</w:t>
      </w:r>
      <w:r w:rsidR="00A9701D">
        <w:rPr>
          <w:rFonts w:ascii="Cambria" w:hAnsi="Cambria"/>
          <w:color w:val="000000" w:themeColor="text1"/>
          <w:sz w:val="20"/>
        </w:rPr>
        <w:t>unction City Area Chamber of Commerce (JCACC)</w:t>
      </w:r>
      <w:r w:rsidRPr="009E6C92">
        <w:rPr>
          <w:rFonts w:ascii="Cambria" w:hAnsi="Cambria"/>
          <w:color w:val="000000" w:themeColor="text1"/>
          <w:sz w:val="20"/>
        </w:rPr>
        <w:t xml:space="preserve"> contract with </w:t>
      </w:r>
      <w:r w:rsidR="00104440" w:rsidRPr="009E6C92">
        <w:rPr>
          <w:rFonts w:ascii="Cambria" w:hAnsi="Cambria"/>
          <w:color w:val="000000" w:themeColor="text1"/>
          <w:sz w:val="20"/>
        </w:rPr>
        <w:t xml:space="preserve">the Courtyard by Marriott, we are required to submit FINAL registration numbers the </w:t>
      </w:r>
      <w:r w:rsidR="00A9701D">
        <w:rPr>
          <w:rFonts w:ascii="Cambria" w:hAnsi="Cambria"/>
          <w:color w:val="000000" w:themeColor="text1"/>
          <w:sz w:val="20"/>
        </w:rPr>
        <w:t>Friday</w:t>
      </w:r>
      <w:r w:rsidR="00A9701D" w:rsidRPr="009E6C92">
        <w:rPr>
          <w:rFonts w:ascii="Cambria" w:hAnsi="Cambria"/>
          <w:color w:val="000000" w:themeColor="text1"/>
          <w:sz w:val="20"/>
        </w:rPr>
        <w:t xml:space="preserve"> before </w:t>
      </w:r>
      <w:r w:rsidR="00A9701D">
        <w:rPr>
          <w:rFonts w:ascii="Cambria" w:hAnsi="Cambria"/>
          <w:color w:val="000000" w:themeColor="text1"/>
          <w:sz w:val="20"/>
        </w:rPr>
        <w:t xml:space="preserve">(five work days prior to) </w:t>
      </w:r>
      <w:r w:rsidR="00104440" w:rsidRPr="009E6C92">
        <w:rPr>
          <w:rFonts w:ascii="Cambria" w:hAnsi="Cambria"/>
          <w:color w:val="000000" w:themeColor="text1"/>
          <w:sz w:val="20"/>
        </w:rPr>
        <w:t>the MAC Breakfast. Because of this</w:t>
      </w:r>
      <w:r w:rsidR="00CB4997" w:rsidRPr="009E6C92">
        <w:rPr>
          <w:rFonts w:ascii="Cambria" w:hAnsi="Cambria"/>
          <w:color w:val="000000" w:themeColor="text1"/>
          <w:sz w:val="20"/>
        </w:rPr>
        <w:t>,</w:t>
      </w:r>
      <w:r w:rsidR="00104440" w:rsidRPr="009E6C92">
        <w:rPr>
          <w:rFonts w:ascii="Cambria" w:hAnsi="Cambria"/>
          <w:color w:val="000000" w:themeColor="text1"/>
          <w:sz w:val="20"/>
        </w:rPr>
        <w:t xml:space="preserve"> we ask you register </w:t>
      </w:r>
      <w:r w:rsidR="006D475B" w:rsidRPr="008F24F4">
        <w:rPr>
          <w:rFonts w:ascii="Cambria" w:hAnsi="Cambria"/>
          <w:b/>
          <w:color w:val="000000" w:themeColor="text1"/>
          <w:sz w:val="20"/>
        </w:rPr>
        <w:t>no later than</w:t>
      </w:r>
      <w:r w:rsidR="00104440" w:rsidRPr="008F24F4">
        <w:rPr>
          <w:rFonts w:ascii="Cambria" w:hAnsi="Cambria"/>
          <w:b/>
          <w:color w:val="000000" w:themeColor="text1"/>
          <w:sz w:val="20"/>
        </w:rPr>
        <w:t xml:space="preserve"> 5:00 pm the Friday before the MAC Breakfast.</w:t>
      </w:r>
      <w:r w:rsidR="00104440" w:rsidRPr="009E6C92">
        <w:rPr>
          <w:rFonts w:ascii="Cambria" w:hAnsi="Cambria"/>
          <w:color w:val="000000" w:themeColor="text1"/>
          <w:sz w:val="20"/>
        </w:rPr>
        <w:t xml:space="preserve"> </w:t>
      </w:r>
      <w:r w:rsidR="00CB4997" w:rsidRPr="009E6C92">
        <w:rPr>
          <w:rFonts w:ascii="Cambria" w:hAnsi="Cambria"/>
          <w:color w:val="000000" w:themeColor="text1"/>
          <w:sz w:val="20"/>
        </w:rPr>
        <w:t>Out of the final numbers we submit, w</w:t>
      </w:r>
      <w:r w:rsidR="00104440" w:rsidRPr="009E6C92">
        <w:rPr>
          <w:rFonts w:ascii="Cambria" w:hAnsi="Cambria"/>
          <w:color w:val="000000" w:themeColor="text1"/>
          <w:sz w:val="20"/>
        </w:rPr>
        <w:t xml:space="preserve">e are only allowed 10% walk-ins, so we respectfully ask </w:t>
      </w:r>
      <w:r w:rsidR="00223810">
        <w:rPr>
          <w:rFonts w:ascii="Cambria" w:hAnsi="Cambria"/>
          <w:color w:val="000000" w:themeColor="text1"/>
          <w:sz w:val="20"/>
        </w:rPr>
        <w:t xml:space="preserve">that </w:t>
      </w:r>
      <w:r w:rsidR="00104440" w:rsidRPr="009E6C92">
        <w:rPr>
          <w:rFonts w:ascii="Cambria" w:hAnsi="Cambria"/>
          <w:color w:val="000000" w:themeColor="text1"/>
          <w:sz w:val="20"/>
        </w:rPr>
        <w:t>you RSVP by the suggested time.</w:t>
      </w:r>
      <w:r w:rsidR="00760988" w:rsidRPr="009E6C92">
        <w:rPr>
          <w:rFonts w:ascii="Cambria" w:hAnsi="Cambria"/>
          <w:color w:val="000000" w:themeColor="text1"/>
          <w:sz w:val="20"/>
        </w:rPr>
        <w:t xml:space="preserve"> </w:t>
      </w:r>
      <w:r w:rsidR="006D475B" w:rsidRPr="009E6C92">
        <w:rPr>
          <w:rFonts w:ascii="Cambria" w:hAnsi="Cambria"/>
          <w:color w:val="000000" w:themeColor="text1"/>
          <w:sz w:val="20"/>
        </w:rPr>
        <w:t>Even with our 10% cushion, if you are attending the MAC Breakfast as a walk-in, there is no guarantee you will be provided a seat or food</w:t>
      </w:r>
      <w:r w:rsidR="008F24F4">
        <w:rPr>
          <w:rFonts w:ascii="Cambria" w:hAnsi="Cambria"/>
          <w:color w:val="000000" w:themeColor="text1"/>
          <w:sz w:val="20"/>
        </w:rPr>
        <w:t>, therefore</w:t>
      </w:r>
      <w:r w:rsidR="004607EC">
        <w:rPr>
          <w:rFonts w:ascii="Cambria" w:hAnsi="Cambria"/>
          <w:color w:val="000000" w:themeColor="text1"/>
          <w:sz w:val="20"/>
        </w:rPr>
        <w:t>,</w:t>
      </w:r>
      <w:r w:rsidR="008F24F4">
        <w:rPr>
          <w:rFonts w:ascii="Cambria" w:hAnsi="Cambria"/>
          <w:color w:val="000000" w:themeColor="text1"/>
          <w:sz w:val="20"/>
        </w:rPr>
        <w:t xml:space="preserve"> </w:t>
      </w:r>
      <w:r w:rsidR="00223810">
        <w:rPr>
          <w:rFonts w:ascii="Cambria" w:hAnsi="Cambria"/>
          <w:color w:val="000000" w:themeColor="text1"/>
          <w:sz w:val="20"/>
        </w:rPr>
        <w:t xml:space="preserve">we </w:t>
      </w:r>
      <w:r w:rsidR="008F24F4">
        <w:rPr>
          <w:rFonts w:ascii="Cambria" w:hAnsi="Cambria"/>
          <w:color w:val="000000" w:themeColor="text1"/>
          <w:sz w:val="20"/>
        </w:rPr>
        <w:t>highly encourage your registration.</w:t>
      </w:r>
    </w:p>
    <w:p w14:paraId="1C2BC6EF" w14:textId="0ADFCD58" w:rsidR="00F347BB" w:rsidRDefault="00F347BB" w:rsidP="00F347BB">
      <w:pPr>
        <w:rPr>
          <w:rFonts w:ascii="Cambria" w:hAnsi="Cambria"/>
          <w:sz w:val="20"/>
        </w:rPr>
      </w:pPr>
    </w:p>
    <w:p w14:paraId="46D54E95" w14:textId="473880F8" w:rsidR="008F24F4" w:rsidRPr="008F24F4" w:rsidRDefault="008F24F4" w:rsidP="00F347BB">
      <w:pPr>
        <w:rPr>
          <w:rFonts w:ascii="Cambria" w:hAnsi="Cambria"/>
          <w:b/>
          <w:sz w:val="20"/>
        </w:rPr>
      </w:pPr>
      <w:r w:rsidRPr="008F24F4">
        <w:rPr>
          <w:rFonts w:ascii="Cambria" w:hAnsi="Cambria"/>
          <w:b/>
          <w:sz w:val="20"/>
        </w:rPr>
        <w:t>Active Military Cost</w:t>
      </w:r>
      <w:r w:rsidRPr="008F24F4">
        <w:rPr>
          <w:rFonts w:ascii="Cambria" w:hAnsi="Cambria"/>
          <w:b/>
          <w:sz w:val="20"/>
        </w:rPr>
        <w:tab/>
      </w:r>
      <w:r w:rsidRPr="008F24F4">
        <w:rPr>
          <w:rFonts w:ascii="Cambria" w:hAnsi="Cambria"/>
          <w:b/>
          <w:sz w:val="20"/>
        </w:rPr>
        <w:tab/>
        <w:t>$10</w:t>
      </w:r>
    </w:p>
    <w:p w14:paraId="66286DD7" w14:textId="54B5BA8C" w:rsidR="008F24F4" w:rsidRPr="008F24F4" w:rsidRDefault="008F24F4" w:rsidP="00F347BB">
      <w:pPr>
        <w:rPr>
          <w:rFonts w:ascii="Cambria" w:hAnsi="Cambria"/>
          <w:b/>
          <w:sz w:val="20"/>
        </w:rPr>
      </w:pPr>
      <w:r w:rsidRPr="008F24F4">
        <w:rPr>
          <w:rFonts w:ascii="Cambria" w:hAnsi="Cambria"/>
          <w:b/>
          <w:sz w:val="20"/>
        </w:rPr>
        <w:t>Non-Military Cost</w:t>
      </w:r>
      <w:r w:rsidRPr="008F24F4">
        <w:rPr>
          <w:rFonts w:ascii="Cambria" w:hAnsi="Cambria"/>
          <w:b/>
          <w:sz w:val="20"/>
        </w:rPr>
        <w:tab/>
      </w:r>
      <w:r w:rsidRPr="008F24F4">
        <w:rPr>
          <w:rFonts w:ascii="Cambria" w:hAnsi="Cambria"/>
          <w:b/>
          <w:sz w:val="20"/>
        </w:rPr>
        <w:tab/>
        <w:t>$12</w:t>
      </w:r>
    </w:p>
    <w:p w14:paraId="630759AD" w14:textId="77777777" w:rsidR="008F24F4" w:rsidRPr="009E6C92" w:rsidRDefault="008F24F4" w:rsidP="00F347BB">
      <w:pPr>
        <w:rPr>
          <w:rFonts w:ascii="Cambria" w:hAnsi="Cambria"/>
          <w:sz w:val="20"/>
        </w:rPr>
      </w:pPr>
    </w:p>
    <w:p w14:paraId="530E640E" w14:textId="6A2157A2" w:rsidR="00F347BB" w:rsidRPr="009E6C92" w:rsidRDefault="00F347BB" w:rsidP="00F347BB">
      <w:pPr>
        <w:rPr>
          <w:rFonts w:ascii="Cambria" w:hAnsi="Cambria"/>
          <w:sz w:val="20"/>
        </w:rPr>
      </w:pPr>
      <w:r w:rsidRPr="009E6C92">
        <w:rPr>
          <w:rFonts w:ascii="Cambria" w:hAnsi="Cambria"/>
          <w:sz w:val="20"/>
        </w:rPr>
        <w:t>It is essential that we are notified of any specific dietary requirements prior to your visit to ensure that we can cater to you appropriately. Please keep in mind that we cannot guarantee adherence to all specific dietary requests.</w:t>
      </w:r>
    </w:p>
    <w:p w14:paraId="51DB64A0" w14:textId="68B036CC" w:rsidR="001E5C5C" w:rsidRPr="009E6C92" w:rsidRDefault="001E5C5C" w:rsidP="00903BE0">
      <w:pPr>
        <w:rPr>
          <w:rFonts w:ascii="Cambria" w:hAnsi="Cambria"/>
          <w:color w:val="000000" w:themeColor="text1"/>
          <w:sz w:val="20"/>
        </w:rPr>
      </w:pPr>
    </w:p>
    <w:p w14:paraId="4B3326CC" w14:textId="51EF1EDB" w:rsidR="001E5C5C" w:rsidRPr="009E6C92" w:rsidRDefault="001E5C5C" w:rsidP="00903BE0">
      <w:pPr>
        <w:rPr>
          <w:rFonts w:ascii="Cambria" w:hAnsi="Cambria"/>
          <w:color w:val="000000" w:themeColor="text1"/>
          <w:sz w:val="20"/>
        </w:rPr>
      </w:pPr>
      <w:r w:rsidRPr="009E6C92">
        <w:rPr>
          <w:rFonts w:ascii="Cambria" w:hAnsi="Cambria"/>
          <w:color w:val="000000" w:themeColor="text1"/>
          <w:sz w:val="20"/>
        </w:rPr>
        <w:t>Registrations can be made either by phone 785.762.</w:t>
      </w:r>
      <w:r w:rsidR="00D162C6">
        <w:rPr>
          <w:rFonts w:ascii="Cambria" w:hAnsi="Cambria"/>
          <w:color w:val="000000" w:themeColor="text1"/>
          <w:sz w:val="20"/>
        </w:rPr>
        <w:t>1976</w:t>
      </w:r>
      <w:r w:rsidRPr="009E6C92">
        <w:rPr>
          <w:rFonts w:ascii="Cambria" w:hAnsi="Cambria"/>
          <w:color w:val="000000" w:themeColor="text1"/>
          <w:sz w:val="20"/>
        </w:rPr>
        <w:t xml:space="preserve">, email </w:t>
      </w:r>
      <w:hyperlink r:id="rId7" w:history="1">
        <w:r w:rsidR="008F24F4" w:rsidRPr="009856B2">
          <w:rPr>
            <w:rStyle w:val="Hyperlink"/>
            <w:rFonts w:ascii="Cambria" w:hAnsi="Cambria"/>
            <w:sz w:val="20"/>
          </w:rPr>
          <w:t>sean@jcacc.org</w:t>
        </w:r>
      </w:hyperlink>
      <w:r w:rsidRPr="009E6C92">
        <w:rPr>
          <w:rFonts w:ascii="Cambria" w:hAnsi="Cambria"/>
          <w:color w:val="000000" w:themeColor="text1"/>
          <w:sz w:val="20"/>
        </w:rPr>
        <w:t xml:space="preserve"> or online at </w:t>
      </w:r>
      <w:hyperlink r:id="rId8" w:history="1">
        <w:r w:rsidRPr="009E6C92">
          <w:rPr>
            <w:rStyle w:val="Hyperlink"/>
            <w:rFonts w:ascii="Cambria" w:hAnsi="Cambria"/>
            <w:sz w:val="20"/>
          </w:rPr>
          <w:t>www.junctioncitychamber.org/pages/MilitaryAffairsCouncilBreakfast</w:t>
        </w:r>
      </w:hyperlink>
      <w:r w:rsidRPr="009E6C92">
        <w:rPr>
          <w:rFonts w:ascii="Cambria" w:hAnsi="Cambria"/>
          <w:color w:val="000000" w:themeColor="text1"/>
          <w:sz w:val="20"/>
        </w:rPr>
        <w:t xml:space="preserve"> . </w:t>
      </w:r>
    </w:p>
    <w:p w14:paraId="17BBB754" w14:textId="02FECDA5" w:rsidR="00104440" w:rsidRPr="009E6C92" w:rsidRDefault="00104440" w:rsidP="00903BE0">
      <w:pPr>
        <w:rPr>
          <w:rFonts w:ascii="Cambria" w:hAnsi="Cambria"/>
          <w:color w:val="000000" w:themeColor="text1"/>
          <w:sz w:val="20"/>
        </w:rPr>
      </w:pPr>
    </w:p>
    <w:p w14:paraId="1CD65875" w14:textId="6E84FD87" w:rsidR="00F347BB" w:rsidRPr="008F24F4" w:rsidRDefault="008D247E" w:rsidP="00104440">
      <w:pPr>
        <w:rPr>
          <w:rFonts w:ascii="Cambria" w:hAnsi="Cambria"/>
          <w:b/>
          <w:color w:val="000000" w:themeColor="text1"/>
        </w:rPr>
      </w:pPr>
      <w:r w:rsidRPr="008F24F4">
        <w:rPr>
          <w:rFonts w:ascii="Cambria" w:hAnsi="Cambria"/>
          <w:b/>
          <w:color w:val="000000" w:themeColor="text1"/>
        </w:rPr>
        <w:t xml:space="preserve">Registration </w:t>
      </w:r>
      <w:r w:rsidR="00104440" w:rsidRPr="008F24F4">
        <w:rPr>
          <w:rFonts w:ascii="Cambria" w:hAnsi="Cambria"/>
          <w:b/>
          <w:color w:val="000000" w:themeColor="text1"/>
        </w:rPr>
        <w:t>Cancellation</w:t>
      </w:r>
      <w:r w:rsidRPr="008F24F4">
        <w:rPr>
          <w:rFonts w:ascii="Cambria" w:hAnsi="Cambria"/>
          <w:b/>
          <w:color w:val="000000" w:themeColor="text1"/>
        </w:rPr>
        <w:t xml:space="preserve"> by Participant </w:t>
      </w:r>
    </w:p>
    <w:p w14:paraId="2B9144F9" w14:textId="7CCDB1B9" w:rsidR="00104440" w:rsidRPr="009E6C92" w:rsidRDefault="008D247E" w:rsidP="00104440">
      <w:pPr>
        <w:rPr>
          <w:rFonts w:ascii="Cambria" w:hAnsi="Cambria"/>
          <w:sz w:val="20"/>
        </w:rPr>
      </w:pPr>
      <w:r w:rsidRPr="009E6C92">
        <w:rPr>
          <w:rFonts w:asciiTheme="majorHAnsi" w:hAnsiTheme="majorHAnsi" w:cs="Arial"/>
          <w:sz w:val="20"/>
          <w:szCs w:val="18"/>
          <w:shd w:val="clear" w:color="auto" w:fill="FFFFFF"/>
        </w:rPr>
        <w:t xml:space="preserve">Unless specifically stated on registration materials, the deadline to receive a refund for an event is </w:t>
      </w:r>
      <w:r w:rsidR="00D162C6">
        <w:rPr>
          <w:rFonts w:asciiTheme="majorHAnsi" w:hAnsiTheme="majorHAnsi" w:cs="Arial"/>
          <w:sz w:val="20"/>
          <w:szCs w:val="18"/>
          <w:shd w:val="clear" w:color="auto" w:fill="FFFFFF"/>
        </w:rPr>
        <w:t>one</w:t>
      </w:r>
      <w:r w:rsidRPr="009E6C92">
        <w:rPr>
          <w:rFonts w:asciiTheme="majorHAnsi" w:hAnsiTheme="majorHAnsi" w:cs="Arial"/>
          <w:sz w:val="20"/>
          <w:szCs w:val="18"/>
          <w:shd w:val="clear" w:color="auto" w:fill="FFFFFF"/>
        </w:rPr>
        <w:t xml:space="preserve"> business day (</w:t>
      </w:r>
      <w:r w:rsidR="00D162C6">
        <w:rPr>
          <w:rFonts w:asciiTheme="majorHAnsi" w:hAnsiTheme="majorHAnsi" w:cs="Arial"/>
          <w:sz w:val="20"/>
          <w:szCs w:val="18"/>
          <w:shd w:val="clear" w:color="auto" w:fill="FFFFFF"/>
        </w:rPr>
        <w:t>24</w:t>
      </w:r>
      <w:r w:rsidRPr="009E6C92">
        <w:rPr>
          <w:rFonts w:asciiTheme="majorHAnsi" w:hAnsiTheme="majorHAnsi" w:cs="Arial"/>
          <w:sz w:val="20"/>
          <w:szCs w:val="18"/>
          <w:shd w:val="clear" w:color="auto" w:fill="FFFFFF"/>
        </w:rPr>
        <w:t xml:space="preserve"> hours) before the event.  </w:t>
      </w:r>
      <w:r w:rsidR="00F347BB" w:rsidRPr="009E6C92">
        <w:rPr>
          <w:rFonts w:asciiTheme="majorHAnsi" w:hAnsiTheme="majorHAnsi" w:cs="Arial"/>
          <w:sz w:val="20"/>
          <w:szCs w:val="18"/>
          <w:shd w:val="clear" w:color="auto" w:fill="FFFFFF"/>
        </w:rPr>
        <w:t>Most p</w:t>
      </w:r>
      <w:r w:rsidRPr="009E6C92">
        <w:rPr>
          <w:rFonts w:asciiTheme="majorHAnsi" w:hAnsiTheme="majorHAnsi" w:cs="Arial"/>
          <w:sz w:val="20"/>
          <w:szCs w:val="18"/>
          <w:shd w:val="clear" w:color="auto" w:fill="FFFFFF"/>
        </w:rPr>
        <w:t xml:space="preserve">ayments are collected at the door for </w:t>
      </w:r>
      <w:r w:rsidR="00F347BB" w:rsidRPr="009E6C92">
        <w:rPr>
          <w:rFonts w:asciiTheme="majorHAnsi" w:hAnsiTheme="majorHAnsi" w:cs="Arial"/>
          <w:sz w:val="20"/>
          <w:szCs w:val="18"/>
          <w:shd w:val="clear" w:color="auto" w:fill="FFFFFF"/>
        </w:rPr>
        <w:t>MAC Breakfasts</w:t>
      </w:r>
      <w:r w:rsidRPr="00D162C6">
        <w:rPr>
          <w:rFonts w:asciiTheme="majorHAnsi" w:hAnsiTheme="majorHAnsi" w:cs="Arial"/>
          <w:sz w:val="20"/>
          <w:szCs w:val="18"/>
          <w:shd w:val="clear" w:color="auto" w:fill="FFFFFF"/>
        </w:rPr>
        <w:t xml:space="preserve">.  </w:t>
      </w:r>
      <w:r w:rsidRPr="00A9701D">
        <w:rPr>
          <w:rFonts w:asciiTheme="majorHAnsi" w:hAnsiTheme="majorHAnsi" w:cs="Arial"/>
          <w:sz w:val="20"/>
          <w:szCs w:val="18"/>
          <w:shd w:val="clear" w:color="auto" w:fill="FFFFFF"/>
        </w:rPr>
        <w:t xml:space="preserve">Due to the cost of </w:t>
      </w:r>
      <w:r w:rsidR="00F347BB" w:rsidRPr="00A9701D">
        <w:rPr>
          <w:rFonts w:asciiTheme="majorHAnsi" w:hAnsiTheme="majorHAnsi" w:cs="Arial"/>
          <w:sz w:val="20"/>
          <w:szCs w:val="18"/>
          <w:shd w:val="clear" w:color="auto" w:fill="FFFFFF"/>
        </w:rPr>
        <w:t>MAC Breakfasts</w:t>
      </w:r>
      <w:r w:rsidRPr="00A9701D">
        <w:rPr>
          <w:rFonts w:asciiTheme="majorHAnsi" w:hAnsiTheme="majorHAnsi" w:cs="Arial"/>
          <w:sz w:val="20"/>
          <w:szCs w:val="18"/>
          <w:shd w:val="clear" w:color="auto" w:fill="FFFFFF"/>
        </w:rPr>
        <w:t>, those with r</w:t>
      </w:r>
      <w:r w:rsidR="00F347BB" w:rsidRPr="00A9701D">
        <w:rPr>
          <w:rFonts w:asciiTheme="majorHAnsi" w:hAnsiTheme="majorHAnsi" w:cs="Arial"/>
          <w:sz w:val="20"/>
          <w:szCs w:val="18"/>
          <w:shd w:val="clear" w:color="auto" w:fill="FFFFFF"/>
        </w:rPr>
        <w:t>egistrations</w:t>
      </w:r>
      <w:r w:rsidRPr="00A9701D">
        <w:rPr>
          <w:rFonts w:asciiTheme="majorHAnsi" w:hAnsiTheme="majorHAnsi" w:cs="Arial"/>
          <w:sz w:val="20"/>
          <w:szCs w:val="18"/>
          <w:shd w:val="clear" w:color="auto" w:fill="FFFFFF"/>
        </w:rPr>
        <w:t xml:space="preserve"> who do not show and who do not cancel their reservation will be invoiced.</w:t>
      </w:r>
      <w:r w:rsidRPr="009E6C92">
        <w:rPr>
          <w:rFonts w:asciiTheme="majorHAnsi" w:hAnsiTheme="majorHAnsi" w:cs="Arial"/>
          <w:sz w:val="20"/>
          <w:szCs w:val="18"/>
          <w:shd w:val="clear" w:color="auto" w:fill="FFFFFF"/>
        </w:rPr>
        <w:t>  Cancellation requests must go to the</w:t>
      </w:r>
      <w:r w:rsidR="00F347BB" w:rsidRPr="009E6C92">
        <w:rPr>
          <w:rFonts w:asciiTheme="majorHAnsi" w:hAnsiTheme="majorHAnsi"/>
          <w:sz w:val="24"/>
        </w:rPr>
        <w:t xml:space="preserve"> </w:t>
      </w:r>
      <w:hyperlink r:id="rId9" w:history="1">
        <w:r w:rsidR="008F24F4" w:rsidRPr="009856B2">
          <w:rPr>
            <w:rStyle w:val="Hyperlink"/>
            <w:rFonts w:asciiTheme="majorHAnsi" w:hAnsiTheme="majorHAnsi"/>
            <w:sz w:val="20"/>
          </w:rPr>
          <w:t>sean@jcacc.org</w:t>
        </w:r>
      </w:hyperlink>
      <w:r w:rsidR="00F347BB" w:rsidRPr="009E6C92">
        <w:rPr>
          <w:rFonts w:asciiTheme="majorHAnsi" w:hAnsiTheme="majorHAnsi"/>
          <w:sz w:val="20"/>
        </w:rPr>
        <w:t xml:space="preserve"> </w:t>
      </w:r>
      <w:r w:rsidRPr="009E6C92">
        <w:rPr>
          <w:rFonts w:asciiTheme="majorHAnsi" w:hAnsiTheme="majorHAnsi" w:cs="Arial"/>
          <w:sz w:val="16"/>
          <w:szCs w:val="18"/>
          <w:shd w:val="clear" w:color="auto" w:fill="FFFFFF"/>
        </w:rPr>
        <w:t> </w:t>
      </w:r>
      <w:r w:rsidRPr="009E6C92">
        <w:rPr>
          <w:rFonts w:asciiTheme="majorHAnsi" w:hAnsiTheme="majorHAnsi" w:cs="Arial"/>
          <w:sz w:val="20"/>
          <w:szCs w:val="18"/>
          <w:shd w:val="clear" w:color="auto" w:fill="FFFFFF"/>
        </w:rPr>
        <w:t>address only.</w:t>
      </w:r>
    </w:p>
    <w:p w14:paraId="02059186" w14:textId="26B05A5E" w:rsidR="00104440" w:rsidRPr="009E6C92" w:rsidRDefault="00104440" w:rsidP="00903BE0">
      <w:pPr>
        <w:rPr>
          <w:rFonts w:ascii="Cambria" w:hAnsi="Cambria"/>
          <w:color w:val="000000" w:themeColor="text1"/>
          <w:sz w:val="20"/>
        </w:rPr>
      </w:pPr>
    </w:p>
    <w:p w14:paraId="56878FA1" w14:textId="17D343FF" w:rsidR="00F556CC" w:rsidRPr="008F24F4" w:rsidRDefault="00F556CC" w:rsidP="00903BE0">
      <w:pPr>
        <w:rPr>
          <w:rFonts w:ascii="Cambria" w:hAnsi="Cambria"/>
          <w:b/>
          <w:color w:val="000000" w:themeColor="text1"/>
        </w:rPr>
      </w:pPr>
      <w:r w:rsidRPr="008F24F4">
        <w:rPr>
          <w:rFonts w:ascii="Cambria" w:hAnsi="Cambria"/>
          <w:b/>
          <w:color w:val="000000" w:themeColor="text1"/>
        </w:rPr>
        <w:t>Event Cancellation by the Chamber</w:t>
      </w:r>
    </w:p>
    <w:p w14:paraId="02F7900C" w14:textId="5ABC1853" w:rsidR="00F556CC" w:rsidRPr="009E6C92" w:rsidRDefault="00F556CC" w:rsidP="00F556CC">
      <w:pPr>
        <w:pStyle w:val="NormalWeb"/>
        <w:spacing w:before="0" w:beforeAutospacing="0" w:after="0" w:afterAutospacing="0"/>
        <w:rPr>
          <w:rFonts w:asciiTheme="majorHAnsi" w:hAnsiTheme="majorHAnsi" w:cs="Arial"/>
          <w:sz w:val="20"/>
          <w:szCs w:val="22"/>
        </w:rPr>
      </w:pPr>
      <w:r w:rsidRPr="009E6C92">
        <w:rPr>
          <w:rFonts w:asciiTheme="majorHAnsi" w:hAnsiTheme="majorHAnsi" w:cs="Arial"/>
          <w:sz w:val="20"/>
          <w:szCs w:val="22"/>
        </w:rPr>
        <w:t xml:space="preserve">JCACC reserves the right to cancel an event due to low enrollment, inclement weather or other circumstances which would make the event non-viable. If JCACC cancels </w:t>
      </w:r>
      <w:r w:rsidR="00A9701D">
        <w:rPr>
          <w:rFonts w:asciiTheme="majorHAnsi" w:hAnsiTheme="majorHAnsi" w:cs="Arial"/>
          <w:sz w:val="20"/>
          <w:szCs w:val="22"/>
        </w:rPr>
        <w:t>or postpone</w:t>
      </w:r>
      <w:r w:rsidR="00D61021">
        <w:rPr>
          <w:rFonts w:asciiTheme="majorHAnsi" w:hAnsiTheme="majorHAnsi" w:cs="Arial"/>
          <w:sz w:val="20"/>
          <w:szCs w:val="22"/>
        </w:rPr>
        <w:t>s</w:t>
      </w:r>
      <w:bookmarkStart w:id="0" w:name="_GoBack"/>
      <w:bookmarkEnd w:id="0"/>
      <w:r w:rsidR="00A9701D">
        <w:rPr>
          <w:rFonts w:asciiTheme="majorHAnsi" w:hAnsiTheme="majorHAnsi" w:cs="Arial"/>
          <w:sz w:val="20"/>
          <w:szCs w:val="22"/>
        </w:rPr>
        <w:t xml:space="preserve"> </w:t>
      </w:r>
      <w:r w:rsidRPr="009E6C92">
        <w:rPr>
          <w:rFonts w:asciiTheme="majorHAnsi" w:hAnsiTheme="majorHAnsi" w:cs="Arial"/>
          <w:sz w:val="20"/>
          <w:szCs w:val="22"/>
        </w:rPr>
        <w:t xml:space="preserve">an event, registrants will have the option to either receive a full refund or transfer registration to the </w:t>
      </w:r>
      <w:r w:rsidR="00A9701D">
        <w:rPr>
          <w:rFonts w:asciiTheme="majorHAnsi" w:hAnsiTheme="majorHAnsi" w:cs="Arial"/>
          <w:sz w:val="20"/>
          <w:szCs w:val="22"/>
        </w:rPr>
        <w:t>next</w:t>
      </w:r>
      <w:r w:rsidRPr="009E6C92">
        <w:rPr>
          <w:rFonts w:asciiTheme="majorHAnsi" w:hAnsiTheme="majorHAnsi" w:cs="Arial"/>
          <w:sz w:val="20"/>
          <w:szCs w:val="22"/>
        </w:rPr>
        <w:t xml:space="preserve"> event</w:t>
      </w:r>
      <w:r w:rsidR="00A9701D">
        <w:rPr>
          <w:rFonts w:asciiTheme="majorHAnsi" w:hAnsiTheme="majorHAnsi" w:cs="Arial"/>
          <w:sz w:val="20"/>
          <w:szCs w:val="22"/>
        </w:rPr>
        <w:t>.</w:t>
      </w:r>
    </w:p>
    <w:p w14:paraId="6E5DBCE0" w14:textId="429176CB" w:rsidR="00F556CC" w:rsidRPr="009E6C92" w:rsidRDefault="00F556CC" w:rsidP="00F556CC">
      <w:pPr>
        <w:pStyle w:val="NormalWeb"/>
        <w:spacing w:before="0" w:beforeAutospacing="0" w:after="0" w:afterAutospacing="0"/>
        <w:rPr>
          <w:rFonts w:asciiTheme="majorHAnsi" w:hAnsiTheme="majorHAnsi" w:cs="Arial"/>
          <w:sz w:val="20"/>
          <w:szCs w:val="22"/>
        </w:rPr>
      </w:pPr>
      <w:r w:rsidRPr="008F24F4">
        <w:rPr>
          <w:rFonts w:asciiTheme="majorHAnsi" w:hAnsiTheme="majorHAnsi" w:cs="Arial"/>
          <w:sz w:val="20"/>
          <w:szCs w:val="22"/>
        </w:rPr>
        <w:t>In the case of inclement weather, the Chamber office follows the City of Junction City Government schedule. If an event is cancelled or the Chamber office is closed, it will be posted on the Chamber website</w:t>
      </w:r>
      <w:r w:rsidR="00A9701D">
        <w:rPr>
          <w:rFonts w:asciiTheme="majorHAnsi" w:hAnsiTheme="majorHAnsi" w:cs="Arial"/>
          <w:sz w:val="20"/>
          <w:szCs w:val="22"/>
        </w:rPr>
        <w:t xml:space="preserve"> and Social Media pages</w:t>
      </w:r>
      <w:r w:rsidRPr="008F24F4">
        <w:rPr>
          <w:rFonts w:asciiTheme="majorHAnsi" w:hAnsiTheme="majorHAnsi" w:cs="Arial"/>
          <w:sz w:val="20"/>
          <w:szCs w:val="22"/>
        </w:rPr>
        <w:t>.</w:t>
      </w:r>
      <w:r w:rsidRPr="009E6C92">
        <w:rPr>
          <w:rFonts w:asciiTheme="majorHAnsi" w:hAnsiTheme="majorHAnsi" w:cs="Arial"/>
          <w:sz w:val="20"/>
          <w:szCs w:val="22"/>
        </w:rPr>
        <w:t xml:space="preserve"> </w:t>
      </w:r>
    </w:p>
    <w:p w14:paraId="70B7B43C" w14:textId="528A4CF2" w:rsidR="008D247E" w:rsidRPr="009E6C92" w:rsidRDefault="008D247E" w:rsidP="00F556CC">
      <w:pPr>
        <w:pStyle w:val="NormalWeb"/>
        <w:spacing w:before="0" w:beforeAutospacing="0" w:after="0" w:afterAutospacing="0"/>
        <w:rPr>
          <w:rFonts w:asciiTheme="majorHAnsi" w:hAnsiTheme="majorHAnsi" w:cs="Arial"/>
          <w:sz w:val="20"/>
          <w:szCs w:val="22"/>
        </w:rPr>
      </w:pPr>
    </w:p>
    <w:p w14:paraId="60947A30" w14:textId="2A44CE04" w:rsidR="008D247E" w:rsidRPr="009E6C92" w:rsidRDefault="008D247E" w:rsidP="008D247E">
      <w:pPr>
        <w:rPr>
          <w:rFonts w:ascii="Cambria" w:hAnsi="Cambria"/>
          <w:color w:val="000000" w:themeColor="text1"/>
          <w:sz w:val="20"/>
        </w:rPr>
      </w:pPr>
      <w:r w:rsidRPr="009E6C92">
        <w:rPr>
          <w:rFonts w:ascii="Cambria" w:hAnsi="Cambria"/>
          <w:color w:val="000000" w:themeColor="text1"/>
          <w:sz w:val="20"/>
        </w:rPr>
        <w:t>It is our goal to offer the highest quality in service to our members and event attendees. Your assistance is very much appreciated by giving us as much notice as possible when registering or cancelling for an event. We also realize changes and cancellations are unavoidable, yet they are costly to our operations.</w:t>
      </w:r>
    </w:p>
    <w:p w14:paraId="3B207448" w14:textId="77777777" w:rsidR="008D247E" w:rsidRPr="009E6C92" w:rsidRDefault="008D247E" w:rsidP="008D247E">
      <w:pPr>
        <w:rPr>
          <w:rFonts w:ascii="Cambria" w:hAnsi="Cambria"/>
          <w:color w:val="000000" w:themeColor="text1"/>
          <w:sz w:val="20"/>
        </w:rPr>
      </w:pPr>
    </w:p>
    <w:p w14:paraId="6719B6C2" w14:textId="5F9E8059" w:rsidR="008D247E" w:rsidRPr="009E6C92" w:rsidRDefault="008D247E" w:rsidP="008D247E">
      <w:pPr>
        <w:rPr>
          <w:rFonts w:ascii="Cambria" w:hAnsi="Cambria"/>
          <w:color w:val="000000" w:themeColor="text1"/>
          <w:sz w:val="20"/>
        </w:rPr>
      </w:pPr>
      <w:r w:rsidRPr="009E6C92">
        <w:rPr>
          <w:rFonts w:ascii="Cambria" w:hAnsi="Cambria"/>
          <w:color w:val="000000" w:themeColor="text1"/>
          <w:sz w:val="20"/>
        </w:rPr>
        <w:t xml:space="preserve">We thank you for your support of </w:t>
      </w:r>
      <w:r w:rsidR="009E6C92">
        <w:rPr>
          <w:rFonts w:ascii="Cambria" w:hAnsi="Cambria"/>
          <w:color w:val="000000" w:themeColor="text1"/>
          <w:sz w:val="20"/>
        </w:rPr>
        <w:t>the JCACC, a</w:t>
      </w:r>
      <w:r w:rsidRPr="009E6C92">
        <w:rPr>
          <w:rFonts w:ascii="Cambria" w:hAnsi="Cambria"/>
          <w:color w:val="000000" w:themeColor="text1"/>
          <w:sz w:val="20"/>
        </w:rPr>
        <w:t xml:space="preserve"> Not-For-Profit Organization</w:t>
      </w:r>
      <w:r w:rsidR="009E6C92">
        <w:rPr>
          <w:rFonts w:ascii="Cambria" w:hAnsi="Cambria"/>
          <w:color w:val="000000" w:themeColor="text1"/>
          <w:sz w:val="20"/>
        </w:rPr>
        <w:t>,</w:t>
      </w:r>
      <w:r w:rsidRPr="009E6C92">
        <w:rPr>
          <w:rFonts w:ascii="Cambria" w:hAnsi="Cambria"/>
          <w:color w:val="000000" w:themeColor="text1"/>
          <w:sz w:val="20"/>
        </w:rPr>
        <w:t xml:space="preserve"> and appreciate your understanding and compliance regarding our event registration and cancellation policies.</w:t>
      </w:r>
    </w:p>
    <w:p w14:paraId="4E45FF6B" w14:textId="77777777" w:rsidR="00F556CC" w:rsidRPr="009E6C92" w:rsidRDefault="00F556CC" w:rsidP="00903BE0">
      <w:pPr>
        <w:rPr>
          <w:rFonts w:ascii="Cambria" w:hAnsi="Cambria"/>
          <w:color w:val="000000" w:themeColor="text1"/>
          <w:sz w:val="20"/>
        </w:rPr>
      </w:pPr>
    </w:p>
    <w:p w14:paraId="47E39DBC" w14:textId="51402E6A" w:rsidR="00903BE0" w:rsidRPr="009E6C92" w:rsidRDefault="00903BE0" w:rsidP="00903BE0">
      <w:pPr>
        <w:rPr>
          <w:rFonts w:ascii="Cambria" w:hAnsi="Cambria"/>
          <w:i/>
          <w:color w:val="000000" w:themeColor="text1"/>
          <w:sz w:val="20"/>
        </w:rPr>
      </w:pPr>
    </w:p>
    <w:p w14:paraId="7BEC1093" w14:textId="77777777" w:rsidR="009E6C92" w:rsidRDefault="009E6C92" w:rsidP="00DA29F5">
      <w:pPr>
        <w:jc w:val="center"/>
        <w:rPr>
          <w:rFonts w:ascii="Cambria" w:hAnsi="Cambria"/>
          <w:b/>
          <w:color w:val="000000" w:themeColor="text1"/>
          <w:sz w:val="18"/>
        </w:rPr>
      </w:pPr>
    </w:p>
    <w:p w14:paraId="10064EFF" w14:textId="2EE0AA25" w:rsidR="00243480" w:rsidRPr="009E6C92" w:rsidRDefault="00243480" w:rsidP="00DA29F5">
      <w:pPr>
        <w:jc w:val="center"/>
        <w:rPr>
          <w:rFonts w:ascii="Cambria" w:hAnsi="Cambria"/>
          <w:b/>
          <w:color w:val="000000" w:themeColor="text1"/>
          <w:sz w:val="18"/>
        </w:rPr>
      </w:pPr>
      <w:r w:rsidRPr="009E6C92">
        <w:rPr>
          <w:rFonts w:ascii="Cambria" w:hAnsi="Cambria"/>
          <w:b/>
          <w:color w:val="000000" w:themeColor="text1"/>
          <w:sz w:val="18"/>
        </w:rPr>
        <w:t xml:space="preserve">For specific dates and information regarding guest speakers and topics please visit our website at </w:t>
      </w:r>
      <w:hyperlink r:id="rId10" w:history="1">
        <w:r w:rsidRPr="009E6C92">
          <w:rPr>
            <w:rStyle w:val="Hyperlink"/>
            <w:rFonts w:ascii="Cambria" w:hAnsi="Cambria"/>
            <w:b/>
            <w:sz w:val="18"/>
          </w:rPr>
          <w:t>http://www.junctioncitychamber.org/events/calendar/</w:t>
        </w:r>
      </w:hyperlink>
      <w:r w:rsidRPr="009E6C92">
        <w:rPr>
          <w:rFonts w:ascii="Cambria" w:hAnsi="Cambria"/>
          <w:b/>
          <w:color w:val="000000" w:themeColor="text1"/>
          <w:sz w:val="18"/>
        </w:rPr>
        <w:t xml:space="preserve"> </w:t>
      </w:r>
      <w:hyperlink r:id="rId11" w:history="1"/>
    </w:p>
    <w:p w14:paraId="12BFBEE5" w14:textId="77777777" w:rsidR="00903BE0" w:rsidRDefault="00903BE0" w:rsidP="00903BE0">
      <w:pPr>
        <w:rPr>
          <w:rFonts w:ascii="Cambria" w:hAnsi="Cambria"/>
          <w:color w:val="000000" w:themeColor="text1"/>
          <w:sz w:val="24"/>
        </w:rPr>
      </w:pPr>
    </w:p>
    <w:p w14:paraId="170A9D13" w14:textId="77777777" w:rsidR="00903BE0" w:rsidRDefault="00903BE0" w:rsidP="00903BE0">
      <w:pPr>
        <w:rPr>
          <w:rFonts w:ascii="Cambria" w:hAnsi="Cambria"/>
          <w:color w:val="000000" w:themeColor="text1"/>
          <w:sz w:val="24"/>
        </w:rPr>
      </w:pPr>
    </w:p>
    <w:p w14:paraId="0F4982F7" w14:textId="77777777" w:rsidR="00FE27AA" w:rsidRPr="00903BE0" w:rsidRDefault="00FE27AA" w:rsidP="00903BE0">
      <w:pPr>
        <w:rPr>
          <w:rFonts w:asciiTheme="majorHAnsi" w:hAnsiTheme="majorHAnsi"/>
          <w:sz w:val="24"/>
          <w:szCs w:val="24"/>
        </w:rPr>
      </w:pPr>
    </w:p>
    <w:sectPr w:rsidR="00FE27AA" w:rsidRPr="00903BE0" w:rsidSect="002434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70DEB"/>
    <w:multiLevelType w:val="hybridMultilevel"/>
    <w:tmpl w:val="44A0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E0"/>
    <w:rsid w:val="00104440"/>
    <w:rsid w:val="001E5C5C"/>
    <w:rsid w:val="00223810"/>
    <w:rsid w:val="00243480"/>
    <w:rsid w:val="002766D7"/>
    <w:rsid w:val="002F580F"/>
    <w:rsid w:val="003274CC"/>
    <w:rsid w:val="004607EC"/>
    <w:rsid w:val="00473ACC"/>
    <w:rsid w:val="006A7EE6"/>
    <w:rsid w:val="006D475B"/>
    <w:rsid w:val="00760988"/>
    <w:rsid w:val="008D247E"/>
    <w:rsid w:val="008F24F4"/>
    <w:rsid w:val="00903BE0"/>
    <w:rsid w:val="009E6C92"/>
    <w:rsid w:val="00A9701D"/>
    <w:rsid w:val="00CB4997"/>
    <w:rsid w:val="00D162C6"/>
    <w:rsid w:val="00D61021"/>
    <w:rsid w:val="00D75B66"/>
    <w:rsid w:val="00DA29F5"/>
    <w:rsid w:val="00DF6C85"/>
    <w:rsid w:val="00E43EA2"/>
    <w:rsid w:val="00F347BB"/>
    <w:rsid w:val="00F556CC"/>
    <w:rsid w:val="00FE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32F5"/>
  <w15:chartTrackingRefBased/>
  <w15:docId w15:val="{4646B33E-5AD2-438A-9752-1D0A807B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B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BE0"/>
    <w:pPr>
      <w:ind w:left="720"/>
      <w:contextualSpacing/>
    </w:pPr>
  </w:style>
  <w:style w:type="character" w:styleId="Hyperlink">
    <w:name w:val="Hyperlink"/>
    <w:basedOn w:val="DefaultParagraphFont"/>
    <w:uiPriority w:val="99"/>
    <w:unhideWhenUsed/>
    <w:rsid w:val="00243480"/>
    <w:rPr>
      <w:color w:val="0000FF" w:themeColor="hyperlink"/>
      <w:u w:val="single"/>
    </w:rPr>
  </w:style>
  <w:style w:type="character" w:styleId="UnresolvedMention">
    <w:name w:val="Unresolved Mention"/>
    <w:basedOn w:val="DefaultParagraphFont"/>
    <w:uiPriority w:val="99"/>
    <w:semiHidden/>
    <w:unhideWhenUsed/>
    <w:rsid w:val="00243480"/>
    <w:rPr>
      <w:color w:val="808080"/>
      <w:shd w:val="clear" w:color="auto" w:fill="E6E6E6"/>
    </w:rPr>
  </w:style>
  <w:style w:type="paragraph" w:styleId="NormalWeb">
    <w:name w:val="Normal (Web)"/>
    <w:basedOn w:val="Normal"/>
    <w:uiPriority w:val="99"/>
    <w:semiHidden/>
    <w:unhideWhenUsed/>
    <w:rsid w:val="00F556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1751">
      <w:bodyDiv w:val="1"/>
      <w:marLeft w:val="0"/>
      <w:marRight w:val="0"/>
      <w:marTop w:val="0"/>
      <w:marBottom w:val="0"/>
      <w:divBdr>
        <w:top w:val="none" w:sz="0" w:space="0" w:color="auto"/>
        <w:left w:val="none" w:sz="0" w:space="0" w:color="auto"/>
        <w:bottom w:val="none" w:sz="0" w:space="0" w:color="auto"/>
        <w:right w:val="none" w:sz="0" w:space="0" w:color="auto"/>
      </w:divBdr>
    </w:div>
    <w:div w:id="1874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ctioncitychamber.org/pages/MilitaryAffairsCouncilBreakfa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an@jcac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junction" TargetMode="External"/><Relationship Id="rId5" Type="http://schemas.openxmlformats.org/officeDocument/2006/relationships/image" Target="media/image1.jpg"/><Relationship Id="rId10" Type="http://schemas.openxmlformats.org/officeDocument/2006/relationships/hyperlink" Target="http://www.junctioncitychamber.org/events/calendar/" TargetMode="External"/><Relationship Id="rId4" Type="http://schemas.openxmlformats.org/officeDocument/2006/relationships/webSettings" Target="webSettings.xml"/><Relationship Id="rId9" Type="http://schemas.openxmlformats.org/officeDocument/2006/relationships/hyperlink" Target="mailto:sean@jca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Armstrong</dc:creator>
  <cp:keywords/>
  <dc:description/>
  <cp:lastModifiedBy>Sean Flanagan</cp:lastModifiedBy>
  <cp:revision>6</cp:revision>
  <cp:lastPrinted>2018-12-04T14:59:00Z</cp:lastPrinted>
  <dcterms:created xsi:type="dcterms:W3CDTF">2018-06-15T14:21:00Z</dcterms:created>
  <dcterms:modified xsi:type="dcterms:W3CDTF">2018-12-04T15:04:00Z</dcterms:modified>
</cp:coreProperties>
</file>